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42" w:rsidRDefault="00B74494">
      <w:r>
        <w:rPr>
          <w:noProof/>
          <w:lang w:eastAsia="es-CL"/>
        </w:rPr>
        <w:drawing>
          <wp:inline distT="0" distB="0" distL="0" distR="0">
            <wp:extent cx="4895850" cy="628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494" w:rsidRDefault="00B74494"/>
    <w:p w:rsidR="00B74494" w:rsidRDefault="00633DBD" w:rsidP="00B744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Comunicado n°2</w:t>
      </w:r>
    </w:p>
    <w:p w:rsidR="00B74494" w:rsidRDefault="00B74494" w:rsidP="00B744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La organización de la segunda fecha del campeonato rally </w:t>
      </w:r>
      <w:proofErr w:type="spellStart"/>
      <w:r>
        <w:rPr>
          <w:rFonts w:ascii="Times New Roman" w:hAnsi="Times New Roman" w:cs="Times New Roman"/>
          <w:sz w:val="32"/>
        </w:rPr>
        <w:t>avosur</w:t>
      </w:r>
      <w:proofErr w:type="spellEnd"/>
      <w:r>
        <w:rPr>
          <w:rFonts w:ascii="Times New Roman" w:hAnsi="Times New Roman" w:cs="Times New Roman"/>
          <w:sz w:val="32"/>
        </w:rPr>
        <w:t>, fecha a disputarse en los caminos de san juan de la costa se dirige a los pilotos por el siguiente comunicado:</w:t>
      </w:r>
    </w:p>
    <w:p w:rsidR="00D13FEE" w:rsidRDefault="00405F38" w:rsidP="00405F3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El inicio de la especial 6-9</w:t>
      </w:r>
      <w:r w:rsidR="00633DBD">
        <w:rPr>
          <w:rFonts w:ascii="Times New Roman" w:hAnsi="Times New Roman" w:cs="Times New Roman"/>
          <w:sz w:val="32"/>
        </w:rPr>
        <w:t xml:space="preserve"> (cruce </w:t>
      </w:r>
      <w:proofErr w:type="spellStart"/>
      <w:r>
        <w:rPr>
          <w:rFonts w:ascii="Times New Roman" w:hAnsi="Times New Roman" w:cs="Times New Roman"/>
          <w:sz w:val="32"/>
        </w:rPr>
        <w:t>cuinco</w:t>
      </w:r>
      <w:proofErr w:type="spellEnd"/>
      <w:r>
        <w:rPr>
          <w:rFonts w:ascii="Times New Roman" w:hAnsi="Times New Roman" w:cs="Times New Roman"/>
          <w:sz w:val="32"/>
        </w:rPr>
        <w:t xml:space="preserve">-la cumbre), será traslada </w:t>
      </w:r>
      <w:proofErr w:type="spellStart"/>
      <w:r>
        <w:rPr>
          <w:rFonts w:ascii="Times New Roman" w:hAnsi="Times New Roman" w:cs="Times New Roman"/>
          <w:sz w:val="32"/>
        </w:rPr>
        <w:t>hacia</w:t>
      </w:r>
      <w:proofErr w:type="spellEnd"/>
      <w:r>
        <w:rPr>
          <w:rFonts w:ascii="Times New Roman" w:hAnsi="Times New Roman" w:cs="Times New Roman"/>
          <w:sz w:val="32"/>
        </w:rPr>
        <w:t xml:space="preserve"> en el interior.</w:t>
      </w:r>
    </w:p>
    <w:p w:rsidR="00405F38" w:rsidRDefault="00405F38" w:rsidP="00405F3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En consideración, según </w:t>
      </w:r>
      <w:proofErr w:type="spellStart"/>
      <w:r>
        <w:rPr>
          <w:rFonts w:ascii="Times New Roman" w:hAnsi="Times New Roman" w:cs="Times New Roman"/>
          <w:sz w:val="32"/>
        </w:rPr>
        <w:t>road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book</w:t>
      </w:r>
      <w:proofErr w:type="spellEnd"/>
      <w:r>
        <w:rPr>
          <w:rFonts w:ascii="Times New Roman" w:hAnsi="Times New Roman" w:cs="Times New Roman"/>
          <w:sz w:val="32"/>
        </w:rPr>
        <w:t xml:space="preserve"> será ubicada </w:t>
      </w:r>
      <w:r w:rsidR="00633DBD">
        <w:rPr>
          <w:rFonts w:ascii="Times New Roman" w:hAnsi="Times New Roman" w:cs="Times New Roman"/>
          <w:sz w:val="32"/>
        </w:rPr>
        <w:t>en el sector demarcado de la siguiente imagen.</w:t>
      </w:r>
    </w:p>
    <w:p w:rsidR="00633DBD" w:rsidRDefault="00633DBD" w:rsidP="00633DBD">
      <w:pPr>
        <w:pStyle w:val="Prrafodelista"/>
        <w:ind w:left="10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es-CL"/>
        </w:rPr>
        <w:drawing>
          <wp:inline distT="0" distB="0" distL="0" distR="0">
            <wp:extent cx="5612130" cy="326072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DBD" w:rsidRDefault="00633DBD" w:rsidP="00633DBD">
      <w:pPr>
        <w:pStyle w:val="Prrafodelista"/>
        <w:ind w:left="1080"/>
        <w:rPr>
          <w:rFonts w:ascii="Times New Roman" w:hAnsi="Times New Roman" w:cs="Times New Roman"/>
          <w:sz w:val="32"/>
        </w:rPr>
      </w:pPr>
    </w:p>
    <w:p w:rsidR="00633DBD" w:rsidRDefault="00633DBD" w:rsidP="00633DBD">
      <w:pPr>
        <w:pStyle w:val="Prrafodelista"/>
        <w:ind w:left="1080"/>
        <w:rPr>
          <w:rFonts w:ascii="Times New Roman" w:hAnsi="Times New Roman" w:cs="Times New Roman"/>
          <w:sz w:val="32"/>
        </w:rPr>
      </w:pPr>
    </w:p>
    <w:p w:rsidR="00D13FEE" w:rsidRDefault="00D13FEE" w:rsidP="00D13FEE">
      <w:pPr>
        <w:pStyle w:val="Prrafodelista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Atte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</w:p>
    <w:p w:rsidR="00D13FEE" w:rsidRPr="00B74494" w:rsidRDefault="00D13FEE" w:rsidP="00D13FEE">
      <w:pPr>
        <w:pStyle w:val="Prrafodelista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Comité organizador</w:t>
      </w:r>
      <w:bookmarkStart w:id="0" w:name="_GoBack"/>
      <w:bookmarkEnd w:id="0"/>
    </w:p>
    <w:sectPr w:rsidR="00D13FEE" w:rsidRPr="00B744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044D3"/>
    <w:multiLevelType w:val="hybridMultilevel"/>
    <w:tmpl w:val="8AFE973E"/>
    <w:lvl w:ilvl="0" w:tplc="59DA6F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42127A"/>
    <w:multiLevelType w:val="hybridMultilevel"/>
    <w:tmpl w:val="B5DE9D98"/>
    <w:lvl w:ilvl="0" w:tplc="396C6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94"/>
    <w:rsid w:val="00405F38"/>
    <w:rsid w:val="00476342"/>
    <w:rsid w:val="00633DBD"/>
    <w:rsid w:val="00B74494"/>
    <w:rsid w:val="00D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D97312-C588-4719-8DC5-B3D280A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2017-05-14T23:52:00Z</dcterms:created>
  <dcterms:modified xsi:type="dcterms:W3CDTF">2017-05-20T22:44:00Z</dcterms:modified>
</cp:coreProperties>
</file>